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3"/>
        <w:tblW w:w="0" w:type="auto"/>
        <w:tblLayout w:type="fixed"/>
        <w:tblLook w:val="04A0"/>
      </w:tblPr>
      <w:tblGrid>
        <w:gridCol w:w="892"/>
        <w:gridCol w:w="2477"/>
        <w:gridCol w:w="7052"/>
      </w:tblGrid>
      <w:tr w:rsidR="00623EE1" w:rsidTr="00276747">
        <w:tc>
          <w:tcPr>
            <w:tcW w:w="10421" w:type="dxa"/>
            <w:gridSpan w:val="3"/>
            <w:tcBorders>
              <w:top w:val="nil"/>
              <w:left w:val="nil"/>
              <w:right w:val="nil"/>
            </w:tcBorders>
          </w:tcPr>
          <w:p w:rsidR="00032448" w:rsidRPr="00DE13DD" w:rsidRDefault="00623EE1" w:rsidP="00DE13DD">
            <w:pPr>
              <w:spacing w:line="230" w:lineRule="auto"/>
              <w:jc w:val="center"/>
              <w:rPr>
                <w:b/>
                <w:sz w:val="28"/>
                <w:szCs w:val="28"/>
              </w:rPr>
            </w:pPr>
            <w:r w:rsidRPr="00E536B9">
              <w:rPr>
                <w:b/>
                <w:sz w:val="28"/>
                <w:szCs w:val="28"/>
              </w:rPr>
              <w:t>Сообщение о возможном установлении публичного сервитута</w:t>
            </w:r>
          </w:p>
        </w:tc>
      </w:tr>
      <w:tr w:rsidR="00623EE1" w:rsidTr="00276747">
        <w:tc>
          <w:tcPr>
            <w:tcW w:w="10421" w:type="dxa"/>
            <w:gridSpan w:val="3"/>
          </w:tcPr>
          <w:p w:rsidR="00623EE1" w:rsidRPr="00623EE1" w:rsidRDefault="00623EE1" w:rsidP="00F77FF2">
            <w:pPr>
              <w:spacing w:line="230" w:lineRule="auto"/>
              <w:jc w:val="center"/>
            </w:pPr>
            <w:r w:rsidRPr="00623EE1">
              <w:t>Уполномоченный орган, которым рассматривается ходатайство</w:t>
            </w:r>
          </w:p>
          <w:p w:rsidR="00623EE1" w:rsidRPr="00623EE1" w:rsidRDefault="00623EE1" w:rsidP="00F77FF2">
            <w:pPr>
              <w:spacing w:line="230" w:lineRule="auto"/>
              <w:jc w:val="center"/>
            </w:pPr>
            <w:r w:rsidRPr="00623EE1">
              <w:t xml:space="preserve">об установлении публичного сервитута – </w:t>
            </w:r>
          </w:p>
          <w:p w:rsidR="00623EE1" w:rsidRPr="00623EE1" w:rsidRDefault="00623EE1" w:rsidP="00F77FF2">
            <w:pPr>
              <w:spacing w:line="230" w:lineRule="auto"/>
              <w:jc w:val="center"/>
            </w:pPr>
            <w:r w:rsidRPr="00623EE1">
              <w:t xml:space="preserve">Департамент </w:t>
            </w:r>
            <w:proofErr w:type="spellStart"/>
            <w:r w:rsidRPr="00623EE1">
              <w:t>имущественно-земельных</w:t>
            </w:r>
            <w:proofErr w:type="spellEnd"/>
            <w:r w:rsidRPr="00623EE1">
              <w:t xml:space="preserve"> отношений города Ростова-на-Дону</w:t>
            </w:r>
          </w:p>
        </w:tc>
      </w:tr>
      <w:tr w:rsidR="00623EE1" w:rsidTr="00276747">
        <w:tc>
          <w:tcPr>
            <w:tcW w:w="10421" w:type="dxa"/>
            <w:gridSpan w:val="3"/>
          </w:tcPr>
          <w:p w:rsidR="00623EE1" w:rsidRPr="00623EE1" w:rsidRDefault="00623EE1" w:rsidP="00F77FF2">
            <w:pPr>
              <w:spacing w:line="230" w:lineRule="auto"/>
              <w:jc w:val="center"/>
            </w:pPr>
            <w:r w:rsidRPr="00623EE1">
              <w:t xml:space="preserve">Цель установления публичного сервитута – </w:t>
            </w:r>
          </w:p>
          <w:p w:rsidR="002C3B7A" w:rsidRDefault="002C3B7A" w:rsidP="002C3B7A">
            <w:pPr>
              <w:spacing w:line="230" w:lineRule="auto"/>
              <w:jc w:val="center"/>
            </w:pPr>
            <w:r w:rsidRPr="002C3B7A">
              <w:t>размещени</w:t>
            </w:r>
            <w:r>
              <w:t>е</w:t>
            </w:r>
            <w:r w:rsidRPr="002C3B7A">
              <w:t xml:space="preserve"> объекта </w:t>
            </w:r>
            <w:proofErr w:type="spellStart"/>
            <w:r w:rsidRPr="002C3B7A">
              <w:t>электросетевого</w:t>
            </w:r>
            <w:proofErr w:type="spellEnd"/>
            <w:r w:rsidRPr="002C3B7A">
              <w:t xml:space="preserve"> хозяйства, необходимого для технологического присоединения к сетям инженерно-технического обеспечения </w:t>
            </w:r>
            <w:proofErr w:type="spellStart"/>
            <w:r w:rsidRPr="002C3B7A">
              <w:t>энергопринимающих</w:t>
            </w:r>
            <w:proofErr w:type="spellEnd"/>
            <w:r w:rsidRPr="002C3B7A">
              <w:t xml:space="preserve"> устройств «Строительство двух ЛЭП 6 кВ от проектируемых линейных ячеек 6 кВ ПС 110 кВ Р17 </w:t>
            </w:r>
            <w:r w:rsidRPr="002C3B7A">
              <w:br/>
              <w:t>для электроснабжения объектов ПАО «</w:t>
            </w:r>
            <w:proofErr w:type="spellStart"/>
            <w:r w:rsidRPr="002C3B7A">
              <w:t>Вымпелком-Коммуникации</w:t>
            </w:r>
            <w:proofErr w:type="spellEnd"/>
            <w:r w:rsidRPr="002C3B7A">
              <w:t xml:space="preserve">» по адресу: </w:t>
            </w:r>
          </w:p>
          <w:p w:rsidR="00623EE1" w:rsidRPr="002660DA" w:rsidRDefault="002C3B7A" w:rsidP="002C3B7A">
            <w:pPr>
              <w:spacing w:line="230" w:lineRule="auto"/>
              <w:jc w:val="center"/>
              <w:rPr>
                <w:rFonts w:eastAsiaTheme="minorEastAsia"/>
              </w:rPr>
            </w:pPr>
            <w:r w:rsidRPr="002C3B7A">
              <w:t xml:space="preserve">РО, г. Ростов-на-Дону, ул. </w:t>
            </w:r>
            <w:proofErr w:type="gramStart"/>
            <w:r w:rsidRPr="002C3B7A">
              <w:t>Вятская</w:t>
            </w:r>
            <w:proofErr w:type="gramEnd"/>
            <w:r w:rsidRPr="002C3B7A">
              <w:t>, д.75/1, КН 61:44:0021613:36»</w:t>
            </w:r>
          </w:p>
        </w:tc>
      </w:tr>
      <w:tr w:rsidR="00623EE1" w:rsidTr="00276747">
        <w:tc>
          <w:tcPr>
            <w:tcW w:w="892" w:type="dxa"/>
            <w:vAlign w:val="center"/>
          </w:tcPr>
          <w:p w:rsidR="00623EE1" w:rsidRPr="00623EE1" w:rsidRDefault="00623EE1" w:rsidP="00F77FF2">
            <w:pPr>
              <w:spacing w:line="230" w:lineRule="auto"/>
              <w:jc w:val="center"/>
            </w:pPr>
            <w:r w:rsidRPr="00623EE1">
              <w:t xml:space="preserve">№ </w:t>
            </w:r>
            <w:proofErr w:type="spellStart"/>
            <w:proofErr w:type="gramStart"/>
            <w:r w:rsidRPr="00623EE1">
              <w:t>п</w:t>
            </w:r>
            <w:proofErr w:type="spellEnd"/>
            <w:proofErr w:type="gramEnd"/>
            <w:r w:rsidRPr="00623EE1">
              <w:t>/</w:t>
            </w:r>
            <w:proofErr w:type="spellStart"/>
            <w:r w:rsidRPr="00623EE1">
              <w:t>п</w:t>
            </w:r>
            <w:proofErr w:type="spellEnd"/>
          </w:p>
        </w:tc>
        <w:tc>
          <w:tcPr>
            <w:tcW w:w="9529" w:type="dxa"/>
            <w:gridSpan w:val="2"/>
          </w:tcPr>
          <w:p w:rsidR="0025385C" w:rsidRDefault="00623EE1" w:rsidP="00F77FF2">
            <w:pPr>
              <w:spacing w:line="230" w:lineRule="auto"/>
              <w:jc w:val="center"/>
              <w:rPr>
                <w:spacing w:val="-4"/>
              </w:rPr>
            </w:pPr>
            <w:r w:rsidRPr="00032448">
              <w:rPr>
                <w:spacing w:val="-4"/>
              </w:rPr>
              <w:t xml:space="preserve">Кадастровые номера </w:t>
            </w:r>
            <w:r w:rsidR="00A947BC">
              <w:rPr>
                <w:spacing w:val="-4"/>
              </w:rPr>
              <w:t xml:space="preserve">земель и </w:t>
            </w:r>
            <w:r w:rsidRPr="00032448">
              <w:rPr>
                <w:spacing w:val="-4"/>
              </w:rPr>
              <w:t xml:space="preserve">земельных участков, в отношении которых </w:t>
            </w:r>
          </w:p>
          <w:p w:rsidR="0025385C" w:rsidRDefault="00623EE1" w:rsidP="00F77FF2">
            <w:pPr>
              <w:spacing w:line="230" w:lineRule="auto"/>
              <w:jc w:val="center"/>
              <w:rPr>
                <w:spacing w:val="-4"/>
              </w:rPr>
            </w:pPr>
            <w:r w:rsidRPr="00032448">
              <w:rPr>
                <w:spacing w:val="-4"/>
              </w:rPr>
              <w:t>и</w:t>
            </w:r>
            <w:r w:rsidR="0025385C">
              <w:rPr>
                <w:spacing w:val="-4"/>
              </w:rPr>
              <w:t>спрашивается публичный сервитут,</w:t>
            </w:r>
            <w:r w:rsidRPr="00032448">
              <w:rPr>
                <w:spacing w:val="-4"/>
              </w:rPr>
              <w:t xml:space="preserve"> и </w:t>
            </w:r>
            <w:proofErr w:type="gramStart"/>
            <w:r w:rsidRPr="00032448">
              <w:rPr>
                <w:spacing w:val="-4"/>
              </w:rPr>
              <w:t>границы</w:t>
            </w:r>
            <w:proofErr w:type="gramEnd"/>
            <w:r w:rsidRPr="00032448">
              <w:rPr>
                <w:spacing w:val="-4"/>
              </w:rPr>
              <w:t xml:space="preserve"> которых внесены </w:t>
            </w:r>
          </w:p>
          <w:p w:rsidR="00623EE1" w:rsidRPr="00032448" w:rsidRDefault="00623EE1" w:rsidP="00F77FF2">
            <w:pPr>
              <w:spacing w:line="230" w:lineRule="auto"/>
              <w:jc w:val="center"/>
              <w:rPr>
                <w:spacing w:val="-4"/>
              </w:rPr>
            </w:pPr>
            <w:r w:rsidRPr="00032448">
              <w:rPr>
                <w:spacing w:val="-4"/>
              </w:rPr>
              <w:t>в Единый государственный реестр недвижимости</w:t>
            </w:r>
          </w:p>
        </w:tc>
      </w:tr>
      <w:tr w:rsidR="001F43B3" w:rsidRPr="00E06135" w:rsidTr="001F43B3">
        <w:trPr>
          <w:trHeight w:val="70"/>
        </w:trPr>
        <w:tc>
          <w:tcPr>
            <w:tcW w:w="892" w:type="dxa"/>
            <w:vAlign w:val="center"/>
          </w:tcPr>
          <w:p w:rsidR="001F43B3" w:rsidRPr="00623EE1" w:rsidRDefault="001F43B3" w:rsidP="001F43B3">
            <w:pPr>
              <w:spacing w:line="230" w:lineRule="auto"/>
              <w:jc w:val="center"/>
              <w:rPr>
                <w:iCs/>
              </w:rPr>
            </w:pPr>
            <w:r w:rsidRPr="00623EE1">
              <w:rPr>
                <w:iCs/>
              </w:rPr>
              <w:t>1</w:t>
            </w:r>
          </w:p>
        </w:tc>
        <w:tc>
          <w:tcPr>
            <w:tcW w:w="2477" w:type="dxa"/>
            <w:vAlign w:val="center"/>
          </w:tcPr>
          <w:p w:rsidR="001F43B3" w:rsidRPr="001F43B3" w:rsidRDefault="00D52E83" w:rsidP="00A101BC">
            <w:pPr>
              <w:rPr>
                <w:rFonts w:eastAsia="Times New Roman"/>
                <w:color w:val="000000" w:themeColor="text1"/>
              </w:rPr>
            </w:pPr>
            <w:r>
              <w:rPr>
                <w:rFonts w:eastAsia="Times New Roman"/>
                <w:color w:val="000000" w:themeColor="text1"/>
              </w:rPr>
              <w:t>61:44:00</w:t>
            </w:r>
            <w:r w:rsidR="00A101BC">
              <w:rPr>
                <w:rFonts w:eastAsia="Times New Roman"/>
                <w:color w:val="000000" w:themeColor="text1"/>
              </w:rPr>
              <w:t>21614</w:t>
            </w:r>
            <w:r>
              <w:rPr>
                <w:rFonts w:eastAsia="Times New Roman"/>
                <w:color w:val="000000" w:themeColor="text1"/>
              </w:rPr>
              <w:t>:</w:t>
            </w:r>
            <w:r w:rsidR="00A101BC">
              <w:rPr>
                <w:rFonts w:eastAsia="Times New Roman"/>
                <w:color w:val="000000" w:themeColor="text1"/>
              </w:rPr>
              <w:t>3</w:t>
            </w:r>
            <w:r>
              <w:rPr>
                <w:rFonts w:eastAsia="Times New Roman"/>
                <w:color w:val="000000" w:themeColor="text1"/>
              </w:rPr>
              <w:t xml:space="preserve"> (ЕЗП 61:44:0000000:252)</w:t>
            </w:r>
          </w:p>
        </w:tc>
        <w:tc>
          <w:tcPr>
            <w:tcW w:w="7052" w:type="dxa"/>
          </w:tcPr>
          <w:p w:rsidR="001F43B3" w:rsidRPr="00230F7B" w:rsidRDefault="00D52E83" w:rsidP="001F43B3">
            <w:pPr>
              <w:jc w:val="both"/>
              <w:rPr>
                <w:rFonts w:eastAsia="Times New Roman"/>
                <w:color w:val="000000" w:themeColor="text1"/>
              </w:rPr>
            </w:pPr>
            <w:r w:rsidRPr="00230F7B">
              <w:rPr>
                <w:rFonts w:eastAsia="Times New Roman"/>
                <w:color w:val="000000" w:themeColor="text1"/>
              </w:rPr>
              <w:t>Адрес: Ростовская обл., г. Ростов-на-Дону, полоса отчуждения перегонов и станций</w:t>
            </w:r>
          </w:p>
        </w:tc>
      </w:tr>
      <w:tr w:rsidR="00A947BC" w:rsidRPr="00E06135" w:rsidTr="00A947BC">
        <w:tc>
          <w:tcPr>
            <w:tcW w:w="892" w:type="dxa"/>
            <w:vAlign w:val="center"/>
          </w:tcPr>
          <w:p w:rsidR="00A947BC" w:rsidRPr="00623EE1" w:rsidRDefault="00A947BC" w:rsidP="001F43B3">
            <w:pPr>
              <w:spacing w:line="230" w:lineRule="auto"/>
              <w:jc w:val="center"/>
              <w:rPr>
                <w:iCs/>
              </w:rPr>
            </w:pPr>
            <w:r w:rsidRPr="00623EE1">
              <w:rPr>
                <w:iCs/>
              </w:rPr>
              <w:t>2</w:t>
            </w:r>
          </w:p>
        </w:tc>
        <w:tc>
          <w:tcPr>
            <w:tcW w:w="2477" w:type="dxa"/>
          </w:tcPr>
          <w:p w:rsidR="00A947BC" w:rsidRPr="00A947BC" w:rsidRDefault="00A947BC" w:rsidP="00A947BC">
            <w:pPr>
              <w:autoSpaceDE w:val="0"/>
              <w:autoSpaceDN w:val="0"/>
              <w:adjustRightInd w:val="0"/>
            </w:pPr>
            <w:r w:rsidRPr="00A947BC">
              <w:t>61:44:0021908:24</w:t>
            </w:r>
          </w:p>
        </w:tc>
        <w:tc>
          <w:tcPr>
            <w:tcW w:w="7052" w:type="dxa"/>
          </w:tcPr>
          <w:p w:rsidR="00A947BC" w:rsidRPr="00A947BC" w:rsidRDefault="00A947BC" w:rsidP="00A947BC">
            <w:pPr>
              <w:autoSpaceDE w:val="0"/>
              <w:autoSpaceDN w:val="0"/>
              <w:adjustRightInd w:val="0"/>
            </w:pPr>
            <w:r w:rsidRPr="00A947BC">
              <w:t>Ростовская обл., г. Ростов-на-Дону, ул. Вятская, 114/1</w:t>
            </w:r>
          </w:p>
        </w:tc>
      </w:tr>
      <w:tr w:rsidR="001F43B3" w:rsidRPr="00E06135" w:rsidTr="001F43B3">
        <w:tc>
          <w:tcPr>
            <w:tcW w:w="892" w:type="dxa"/>
            <w:vAlign w:val="center"/>
          </w:tcPr>
          <w:p w:rsidR="001F43B3" w:rsidRPr="00623EE1" w:rsidRDefault="001F43B3" w:rsidP="001F43B3">
            <w:pPr>
              <w:spacing w:line="230" w:lineRule="auto"/>
              <w:jc w:val="center"/>
              <w:rPr>
                <w:iCs/>
              </w:rPr>
            </w:pPr>
            <w:r w:rsidRPr="00623EE1">
              <w:rPr>
                <w:iCs/>
              </w:rPr>
              <w:t>3</w:t>
            </w:r>
          </w:p>
        </w:tc>
        <w:tc>
          <w:tcPr>
            <w:tcW w:w="2477" w:type="dxa"/>
            <w:vAlign w:val="center"/>
          </w:tcPr>
          <w:p w:rsidR="001F43B3" w:rsidRPr="001F43B3" w:rsidRDefault="00A947BC" w:rsidP="001F43B3">
            <w:r w:rsidRPr="00A947BC">
              <w:t>61:44:0021908:25</w:t>
            </w:r>
          </w:p>
        </w:tc>
        <w:tc>
          <w:tcPr>
            <w:tcW w:w="7052" w:type="dxa"/>
          </w:tcPr>
          <w:p w:rsidR="001F43B3" w:rsidRPr="00230F7B" w:rsidRDefault="00A947BC" w:rsidP="00A947BC">
            <w:pPr>
              <w:jc w:val="both"/>
            </w:pPr>
            <w:r w:rsidRPr="00A947BC">
              <w:t>Ростовская обл., г. Ростов-на-Дону, ул. Вятская, 11</w:t>
            </w:r>
            <w:r>
              <w:t>6</w:t>
            </w:r>
            <w:r w:rsidRPr="00A947BC">
              <w:t>/1</w:t>
            </w:r>
          </w:p>
        </w:tc>
      </w:tr>
      <w:tr w:rsidR="00D52E83" w:rsidRPr="00E06135" w:rsidTr="001F43B3">
        <w:tc>
          <w:tcPr>
            <w:tcW w:w="892" w:type="dxa"/>
            <w:vAlign w:val="center"/>
          </w:tcPr>
          <w:p w:rsidR="00D52E83" w:rsidRPr="00623EE1" w:rsidRDefault="00230F7B" w:rsidP="001F43B3">
            <w:pPr>
              <w:spacing w:line="230" w:lineRule="auto"/>
              <w:jc w:val="center"/>
              <w:rPr>
                <w:iCs/>
              </w:rPr>
            </w:pPr>
            <w:r>
              <w:rPr>
                <w:iCs/>
              </w:rPr>
              <w:t>4</w:t>
            </w:r>
          </w:p>
        </w:tc>
        <w:tc>
          <w:tcPr>
            <w:tcW w:w="2477" w:type="dxa"/>
            <w:vAlign w:val="center"/>
          </w:tcPr>
          <w:p w:rsidR="00D52E83" w:rsidRPr="001F43B3" w:rsidRDefault="00A947BC" w:rsidP="001F43B3">
            <w:r w:rsidRPr="00A947BC">
              <w:t>61:44:0021908:754</w:t>
            </w:r>
          </w:p>
        </w:tc>
        <w:tc>
          <w:tcPr>
            <w:tcW w:w="7052" w:type="dxa"/>
          </w:tcPr>
          <w:p w:rsidR="00D52E83" w:rsidRPr="00A947BC" w:rsidRDefault="00A947BC" w:rsidP="001F43B3">
            <w:pPr>
              <w:jc w:val="both"/>
            </w:pPr>
            <w:r w:rsidRPr="00A947BC">
              <w:t xml:space="preserve">Ростовская область, </w:t>
            </w:r>
            <w:proofErr w:type="gramStart"/>
            <w:r w:rsidRPr="00A947BC">
              <w:t>г</w:t>
            </w:r>
            <w:proofErr w:type="gramEnd"/>
            <w:r w:rsidRPr="00A947BC">
              <w:t>. Ростов-на-Дону</w:t>
            </w:r>
          </w:p>
        </w:tc>
      </w:tr>
      <w:tr w:rsidR="009B7C75" w:rsidRPr="00E06135" w:rsidTr="00EC4E5D">
        <w:tc>
          <w:tcPr>
            <w:tcW w:w="892" w:type="dxa"/>
            <w:vAlign w:val="center"/>
          </w:tcPr>
          <w:p w:rsidR="009B7C75" w:rsidRPr="00623EE1" w:rsidRDefault="009B7C75" w:rsidP="001F43B3">
            <w:pPr>
              <w:spacing w:line="230" w:lineRule="auto"/>
              <w:jc w:val="center"/>
              <w:rPr>
                <w:iCs/>
              </w:rPr>
            </w:pPr>
            <w:r>
              <w:rPr>
                <w:iCs/>
              </w:rPr>
              <w:t>5</w:t>
            </w:r>
          </w:p>
        </w:tc>
        <w:tc>
          <w:tcPr>
            <w:tcW w:w="2477" w:type="dxa"/>
            <w:vAlign w:val="bottom"/>
          </w:tcPr>
          <w:p w:rsidR="009B7C75" w:rsidRPr="009B7C75" w:rsidRDefault="009B7C75" w:rsidP="006C154A">
            <w:pPr>
              <w:rPr>
                <w:shd w:val="clear" w:color="auto" w:fill="FFFFFF"/>
              </w:rPr>
            </w:pPr>
            <w:r w:rsidRPr="009B7C75">
              <w:rPr>
                <w:shd w:val="clear" w:color="auto" w:fill="FFFFFF"/>
              </w:rPr>
              <w:t>61:44:0021613</w:t>
            </w:r>
          </w:p>
        </w:tc>
        <w:tc>
          <w:tcPr>
            <w:tcW w:w="7052" w:type="dxa"/>
          </w:tcPr>
          <w:p w:rsidR="009B7C75" w:rsidRPr="00230F7B" w:rsidRDefault="009B7C75" w:rsidP="00230F7B">
            <w:pPr>
              <w:jc w:val="both"/>
            </w:pPr>
            <w:r>
              <w:t>-</w:t>
            </w:r>
          </w:p>
        </w:tc>
      </w:tr>
      <w:tr w:rsidR="009B7C75" w:rsidRPr="00E06135" w:rsidTr="00EC4E5D">
        <w:tc>
          <w:tcPr>
            <w:tcW w:w="892" w:type="dxa"/>
            <w:vAlign w:val="center"/>
          </w:tcPr>
          <w:p w:rsidR="009B7C75" w:rsidRPr="00623EE1" w:rsidRDefault="009B7C75" w:rsidP="001F43B3">
            <w:pPr>
              <w:spacing w:line="230" w:lineRule="auto"/>
              <w:jc w:val="center"/>
              <w:rPr>
                <w:iCs/>
              </w:rPr>
            </w:pPr>
            <w:r>
              <w:rPr>
                <w:iCs/>
              </w:rPr>
              <w:t>6</w:t>
            </w:r>
          </w:p>
        </w:tc>
        <w:tc>
          <w:tcPr>
            <w:tcW w:w="2477" w:type="dxa"/>
            <w:vAlign w:val="bottom"/>
          </w:tcPr>
          <w:p w:rsidR="009B7C75" w:rsidRPr="009B7C75" w:rsidRDefault="009B7C75" w:rsidP="006C154A">
            <w:pPr>
              <w:rPr>
                <w:shd w:val="clear" w:color="auto" w:fill="FFFFFF"/>
              </w:rPr>
            </w:pPr>
            <w:r w:rsidRPr="009B7C75">
              <w:rPr>
                <w:shd w:val="clear" w:color="auto" w:fill="FFFFFF"/>
              </w:rPr>
              <w:t>61:44:0021908</w:t>
            </w:r>
          </w:p>
        </w:tc>
        <w:tc>
          <w:tcPr>
            <w:tcW w:w="7052" w:type="dxa"/>
          </w:tcPr>
          <w:p w:rsidR="009B7C75" w:rsidRPr="00230F7B" w:rsidRDefault="009B7C75" w:rsidP="001F43B3">
            <w:pPr>
              <w:jc w:val="both"/>
            </w:pPr>
            <w:r>
              <w:t>-</w:t>
            </w:r>
          </w:p>
        </w:tc>
      </w:tr>
      <w:tr w:rsidR="009B7C75" w:rsidRPr="00E06135" w:rsidTr="00EC4E5D">
        <w:tc>
          <w:tcPr>
            <w:tcW w:w="892" w:type="dxa"/>
            <w:vAlign w:val="center"/>
          </w:tcPr>
          <w:p w:rsidR="009B7C75" w:rsidRDefault="009B7C75" w:rsidP="001F43B3">
            <w:pPr>
              <w:spacing w:line="230" w:lineRule="auto"/>
              <w:jc w:val="center"/>
              <w:rPr>
                <w:iCs/>
              </w:rPr>
            </w:pPr>
            <w:r>
              <w:rPr>
                <w:iCs/>
              </w:rPr>
              <w:t>7</w:t>
            </w:r>
          </w:p>
        </w:tc>
        <w:tc>
          <w:tcPr>
            <w:tcW w:w="2477" w:type="dxa"/>
            <w:vAlign w:val="bottom"/>
          </w:tcPr>
          <w:p w:rsidR="009B7C75" w:rsidRPr="009B7C75" w:rsidRDefault="009B7C75" w:rsidP="006C154A">
            <w:pPr>
              <w:rPr>
                <w:shd w:val="clear" w:color="auto" w:fill="FFFFFF"/>
              </w:rPr>
            </w:pPr>
            <w:r w:rsidRPr="009B7C75">
              <w:rPr>
                <w:shd w:val="clear" w:color="auto" w:fill="FFFFFF"/>
              </w:rPr>
              <w:t>61:44:0021911</w:t>
            </w:r>
          </w:p>
        </w:tc>
        <w:tc>
          <w:tcPr>
            <w:tcW w:w="7052" w:type="dxa"/>
          </w:tcPr>
          <w:p w:rsidR="009B7C75" w:rsidRPr="00230F7B" w:rsidRDefault="009B7C75" w:rsidP="001F43B3">
            <w:pPr>
              <w:jc w:val="both"/>
              <w:rPr>
                <w:rFonts w:eastAsia="Times New Roman"/>
                <w:color w:val="000000" w:themeColor="text1"/>
              </w:rPr>
            </w:pPr>
            <w:r>
              <w:rPr>
                <w:rFonts w:eastAsia="Times New Roman"/>
                <w:color w:val="000000" w:themeColor="text1"/>
              </w:rPr>
              <w:t>-</w:t>
            </w:r>
          </w:p>
        </w:tc>
      </w:tr>
      <w:tr w:rsidR="00B809CA" w:rsidTr="00276747">
        <w:tc>
          <w:tcPr>
            <w:tcW w:w="10421" w:type="dxa"/>
            <w:gridSpan w:val="3"/>
            <w:vAlign w:val="center"/>
          </w:tcPr>
          <w:p w:rsidR="00B809CA" w:rsidRDefault="00B809CA" w:rsidP="00F77FF2">
            <w:pPr>
              <w:spacing w:line="230" w:lineRule="auto"/>
              <w:jc w:val="center"/>
            </w:pPr>
            <w:r w:rsidRPr="00623EE1">
              <w:t xml:space="preserve">Заинтересованные лица могут ознакомиться с поступившим ходатайством </w:t>
            </w:r>
            <w:r w:rsidRPr="00623EE1">
              <w:br/>
              <w:t xml:space="preserve">об установлении публичного сервитута и прилагаемым к нему описанием местоположения границ публичного сервитута, </w:t>
            </w:r>
            <w:r>
              <w:t xml:space="preserve">подать заявление об учете прав </w:t>
            </w:r>
            <w:r w:rsidRPr="00623EE1">
              <w:t xml:space="preserve">на земельные участки </w:t>
            </w:r>
          </w:p>
          <w:p w:rsidR="00B809CA" w:rsidRDefault="00B809CA" w:rsidP="00F77FF2">
            <w:pPr>
              <w:spacing w:line="230" w:lineRule="auto"/>
              <w:jc w:val="center"/>
            </w:pPr>
            <w:r w:rsidRPr="00623EE1">
              <w:rPr>
                <w:b/>
              </w:rPr>
              <w:t xml:space="preserve">в срок с </w:t>
            </w:r>
            <w:r w:rsidR="00A947BC">
              <w:rPr>
                <w:b/>
              </w:rPr>
              <w:t>0</w:t>
            </w:r>
            <w:r w:rsidR="002C3B7A">
              <w:rPr>
                <w:b/>
              </w:rPr>
              <w:t>1</w:t>
            </w:r>
            <w:r w:rsidR="00A947BC">
              <w:rPr>
                <w:b/>
              </w:rPr>
              <w:t>.0</w:t>
            </w:r>
            <w:r w:rsidR="002C3B7A">
              <w:rPr>
                <w:b/>
              </w:rPr>
              <w:t>7</w:t>
            </w:r>
            <w:r w:rsidRPr="00623EE1">
              <w:rPr>
                <w:b/>
              </w:rPr>
              <w:t>.202</w:t>
            </w:r>
            <w:r w:rsidR="00A947BC">
              <w:rPr>
                <w:b/>
              </w:rPr>
              <w:t>6</w:t>
            </w:r>
            <w:r w:rsidRPr="00623EE1">
              <w:rPr>
                <w:b/>
              </w:rPr>
              <w:t xml:space="preserve"> по </w:t>
            </w:r>
            <w:r w:rsidR="00393854">
              <w:rPr>
                <w:b/>
              </w:rPr>
              <w:t>1</w:t>
            </w:r>
            <w:r w:rsidR="002C3B7A">
              <w:rPr>
                <w:b/>
              </w:rPr>
              <w:t>6</w:t>
            </w:r>
            <w:r>
              <w:rPr>
                <w:b/>
              </w:rPr>
              <w:t>.0</w:t>
            </w:r>
            <w:r w:rsidR="002C3B7A">
              <w:rPr>
                <w:b/>
              </w:rPr>
              <w:t>7</w:t>
            </w:r>
            <w:r w:rsidRPr="00623EE1">
              <w:rPr>
                <w:b/>
              </w:rPr>
              <w:t>.202</w:t>
            </w:r>
            <w:r w:rsidR="00A947BC">
              <w:rPr>
                <w:b/>
              </w:rPr>
              <w:t>6</w:t>
            </w:r>
            <w:r w:rsidRPr="00623EE1">
              <w:t xml:space="preserve"> </w:t>
            </w:r>
          </w:p>
          <w:p w:rsidR="00B809CA" w:rsidRPr="00B96C07" w:rsidRDefault="00B809CA" w:rsidP="00F77FF2">
            <w:pPr>
              <w:spacing w:line="230" w:lineRule="auto"/>
              <w:jc w:val="center"/>
              <w:rPr>
                <w:b/>
              </w:rPr>
            </w:pPr>
            <w:r w:rsidRPr="00623EE1">
              <w:t>по адресу:</w:t>
            </w:r>
            <w:r>
              <w:rPr>
                <w:b/>
              </w:rPr>
              <w:t xml:space="preserve"> </w:t>
            </w:r>
            <w:r w:rsidRPr="00B96C07">
              <w:rPr>
                <w:bCs/>
              </w:rPr>
              <w:t xml:space="preserve">Ростовская обл., г. Ростов-на-Дону, ул. Большая Садовая, 47 </w:t>
            </w:r>
          </w:p>
          <w:p w:rsidR="00B809CA" w:rsidRPr="00B96C07" w:rsidRDefault="00B809CA" w:rsidP="00F77FF2">
            <w:pPr>
              <w:spacing w:line="230" w:lineRule="auto"/>
              <w:jc w:val="center"/>
              <w:rPr>
                <w:bCs/>
              </w:rPr>
            </w:pPr>
            <w:r w:rsidRPr="00B96C07">
              <w:rPr>
                <w:bCs/>
              </w:rPr>
              <w:t>Администрация города Ростов-на-Дону</w:t>
            </w:r>
          </w:p>
          <w:p w:rsidR="00B809CA" w:rsidRPr="00B96C07" w:rsidRDefault="00B809CA" w:rsidP="00F77FF2">
            <w:pPr>
              <w:spacing w:line="230" w:lineRule="auto"/>
              <w:jc w:val="center"/>
            </w:pPr>
            <w:r w:rsidRPr="00B96C07">
              <w:rPr>
                <w:bCs/>
              </w:rPr>
              <w:t xml:space="preserve">время приема: </w:t>
            </w:r>
            <w:proofErr w:type="spellStart"/>
            <w:r w:rsidRPr="00B96C07">
              <w:rPr>
                <w:bCs/>
              </w:rPr>
              <w:t>Пн-Чт</w:t>
            </w:r>
            <w:proofErr w:type="spellEnd"/>
            <w:r w:rsidRPr="00B96C07">
              <w:rPr>
                <w:bCs/>
              </w:rPr>
              <w:t xml:space="preserve"> с 09.00 до 18.00</w:t>
            </w:r>
            <w:r>
              <w:rPr>
                <w:bCs/>
              </w:rPr>
              <w:t xml:space="preserve"> </w:t>
            </w:r>
            <w:r w:rsidRPr="00B96C07">
              <w:rPr>
                <w:bCs/>
              </w:rPr>
              <w:t xml:space="preserve">ч, </w:t>
            </w:r>
            <w:proofErr w:type="spellStart"/>
            <w:proofErr w:type="gramStart"/>
            <w:r w:rsidRPr="00B96C07">
              <w:rPr>
                <w:bCs/>
              </w:rPr>
              <w:t>Пт</w:t>
            </w:r>
            <w:proofErr w:type="spellEnd"/>
            <w:proofErr w:type="gramEnd"/>
            <w:r w:rsidRPr="00B96C07">
              <w:rPr>
                <w:bCs/>
              </w:rPr>
              <w:t xml:space="preserve"> с 09:00 до 17:00</w:t>
            </w:r>
            <w:r>
              <w:rPr>
                <w:bCs/>
              </w:rPr>
              <w:t xml:space="preserve"> </w:t>
            </w:r>
            <w:r w:rsidRPr="00B96C07">
              <w:rPr>
                <w:bCs/>
              </w:rPr>
              <w:t xml:space="preserve">ч, </w:t>
            </w:r>
            <w:proofErr w:type="spellStart"/>
            <w:r w:rsidRPr="00B96C07">
              <w:rPr>
                <w:bCs/>
              </w:rPr>
              <w:t>каб</w:t>
            </w:r>
            <w:proofErr w:type="spellEnd"/>
            <w:r w:rsidRPr="00B96C07">
              <w:rPr>
                <w:bCs/>
              </w:rPr>
              <w:t>. 15, 16, 17</w:t>
            </w:r>
          </w:p>
        </w:tc>
      </w:tr>
      <w:tr w:rsidR="00B809CA" w:rsidTr="00276747">
        <w:tc>
          <w:tcPr>
            <w:tcW w:w="10421" w:type="dxa"/>
            <w:gridSpan w:val="3"/>
            <w:vAlign w:val="center"/>
          </w:tcPr>
          <w:p w:rsidR="00B809CA" w:rsidRPr="00EB0DFA" w:rsidRDefault="00B809CA" w:rsidP="00FF14AE">
            <w:pPr>
              <w:jc w:val="center"/>
            </w:pPr>
            <w:r w:rsidRPr="00EB0DFA">
              <w:t>Согласно поступивш</w:t>
            </w:r>
            <w:r>
              <w:t>ему</w:t>
            </w:r>
            <w:r w:rsidRPr="00EB0DFA">
              <w:t xml:space="preserve"> ходатайств</w:t>
            </w:r>
            <w:r>
              <w:t>у</w:t>
            </w:r>
            <w:r w:rsidRPr="00EB0DFA">
              <w:t xml:space="preserve"> об установлении публичн</w:t>
            </w:r>
            <w:r>
              <w:t>ого</w:t>
            </w:r>
            <w:r w:rsidRPr="00EB0DFA">
              <w:t xml:space="preserve"> сервитут</w:t>
            </w:r>
            <w:r>
              <w:t>а</w:t>
            </w:r>
            <w:r w:rsidRPr="00EB0DFA">
              <w:t>,</w:t>
            </w:r>
          </w:p>
          <w:p w:rsidR="00BA5EE2" w:rsidRDefault="00B809CA" w:rsidP="00FF14AE">
            <w:pPr>
              <w:jc w:val="center"/>
            </w:pPr>
            <w:r w:rsidRPr="00EB0DFA">
              <w:t>публичны</w:t>
            </w:r>
            <w:r>
              <w:t>й</w:t>
            </w:r>
            <w:r w:rsidRPr="00EB0DFA">
              <w:t xml:space="preserve"> сервитут устанавлива</w:t>
            </w:r>
            <w:r>
              <w:t>е</w:t>
            </w:r>
            <w:r w:rsidRPr="00EB0DFA">
              <w:t>тся в соответствии</w:t>
            </w:r>
            <w:r>
              <w:t xml:space="preserve"> с инвестиционной программой </w:t>
            </w:r>
            <w:r w:rsidR="00FF14AE">
              <w:br/>
            </w:r>
            <w:r w:rsidR="00BA5EE2" w:rsidRPr="00BA5EE2">
              <w:t>ПАО «</w:t>
            </w:r>
            <w:proofErr w:type="spellStart"/>
            <w:r w:rsidR="00BA5EE2" w:rsidRPr="00BA5EE2">
              <w:t>Россети</w:t>
            </w:r>
            <w:proofErr w:type="spellEnd"/>
            <w:r w:rsidR="00BA5EE2" w:rsidRPr="00BA5EE2">
              <w:t xml:space="preserve"> Юг» на 2025-2029 годы, утвержденн</w:t>
            </w:r>
            <w:r w:rsidR="00BA5EE2">
              <w:t>ой</w:t>
            </w:r>
          </w:p>
          <w:p w:rsidR="00BA5EE2" w:rsidRPr="00BA5EE2" w:rsidRDefault="00BA5EE2" w:rsidP="00FF14AE">
            <w:pPr>
              <w:jc w:val="center"/>
            </w:pPr>
            <w:r w:rsidRPr="00BA5EE2">
              <w:t>приказом Минэнерго России от 18.12.2025 № 11@</w:t>
            </w:r>
          </w:p>
          <w:p w:rsidR="00B809CA" w:rsidRPr="00623EE1" w:rsidRDefault="00BA5EE2" w:rsidP="00FF14AE">
            <w:pPr>
              <w:jc w:val="center"/>
            </w:pPr>
            <w:r w:rsidRPr="00BA5EE2">
              <w:t>«Об утверждении инвестиционной программы ПАО «</w:t>
            </w:r>
            <w:proofErr w:type="spellStart"/>
            <w:r w:rsidRPr="00BA5EE2">
              <w:t>Россети</w:t>
            </w:r>
            <w:proofErr w:type="spellEnd"/>
            <w:r w:rsidRPr="00BA5EE2">
              <w:t xml:space="preserve"> Юг» на 2025 –</w:t>
            </w:r>
            <w:r w:rsidR="00D140AE">
              <w:t xml:space="preserve"> </w:t>
            </w:r>
            <w:r w:rsidRPr="00BA5EE2">
              <w:t xml:space="preserve">2029 годы </w:t>
            </w:r>
            <w:r w:rsidR="00D140AE">
              <w:br/>
            </w:r>
            <w:r w:rsidRPr="00BA5EE2">
              <w:t>и изменений, вносимых в инвестиционную программу ПАО «</w:t>
            </w:r>
            <w:proofErr w:type="spellStart"/>
            <w:r w:rsidRPr="00BA5EE2">
              <w:t>Россети</w:t>
            </w:r>
            <w:proofErr w:type="spellEnd"/>
            <w:r w:rsidR="00D140AE">
              <w:t xml:space="preserve"> </w:t>
            </w:r>
            <w:r w:rsidRPr="00BA5EE2">
              <w:t>Юг», утвержденную приказом Минэнерго России от 23.12.2024 № 38@»</w:t>
            </w:r>
          </w:p>
        </w:tc>
      </w:tr>
      <w:tr w:rsidR="00B809CA" w:rsidTr="00276747">
        <w:tc>
          <w:tcPr>
            <w:tcW w:w="10421" w:type="dxa"/>
            <w:gridSpan w:val="3"/>
            <w:vAlign w:val="center"/>
          </w:tcPr>
          <w:p w:rsidR="00B809CA" w:rsidRDefault="00B809CA" w:rsidP="00F77FF2">
            <w:pPr>
              <w:spacing w:line="230" w:lineRule="auto"/>
              <w:jc w:val="center"/>
            </w:pPr>
            <w:r w:rsidRPr="00623EE1">
              <w:t xml:space="preserve">Сообщение о поступившем </w:t>
            </w:r>
            <w:proofErr w:type="gramStart"/>
            <w:r w:rsidRPr="00623EE1">
              <w:t>ходатайстве</w:t>
            </w:r>
            <w:proofErr w:type="gramEnd"/>
            <w:r w:rsidRPr="00623EE1">
              <w:t xml:space="preserve"> об установлении публичного сервитута размещено </w:t>
            </w:r>
          </w:p>
          <w:p w:rsidR="00B809CA" w:rsidRPr="00623EE1" w:rsidRDefault="00B809CA" w:rsidP="00F77FF2">
            <w:pPr>
              <w:spacing w:line="230" w:lineRule="auto"/>
              <w:jc w:val="center"/>
            </w:pPr>
            <w:r w:rsidRPr="00623EE1">
              <w:t xml:space="preserve">на </w:t>
            </w:r>
            <w:proofErr w:type="gramStart"/>
            <w:r w:rsidRPr="00623EE1">
              <w:t>официальном</w:t>
            </w:r>
            <w:proofErr w:type="gramEnd"/>
            <w:r w:rsidRPr="00623EE1">
              <w:t xml:space="preserve"> </w:t>
            </w:r>
            <w:proofErr w:type="spellStart"/>
            <w:r>
              <w:t>Интернет-портале</w:t>
            </w:r>
            <w:proofErr w:type="spellEnd"/>
            <w:r>
              <w:t xml:space="preserve"> городской Думы и Администрации города Ростова-на-Дону</w:t>
            </w:r>
            <w:r w:rsidRPr="00623EE1">
              <w:t xml:space="preserve"> − </w:t>
            </w:r>
            <w:r w:rsidRPr="002660DA">
              <w:rPr>
                <w:b/>
                <w:lang w:val="en-US"/>
              </w:rPr>
              <w:t>www</w:t>
            </w:r>
            <w:r w:rsidRPr="002660DA">
              <w:rPr>
                <w:b/>
              </w:rPr>
              <w:t>.</w:t>
            </w:r>
            <w:proofErr w:type="spellStart"/>
            <w:r w:rsidRPr="002660DA">
              <w:rPr>
                <w:b/>
              </w:rPr>
              <w:t>r</w:t>
            </w:r>
            <w:r w:rsidRPr="002660DA">
              <w:rPr>
                <w:b/>
                <w:lang w:val="en-US"/>
              </w:rPr>
              <w:t>ostov</w:t>
            </w:r>
            <w:proofErr w:type="spellEnd"/>
            <w:r w:rsidRPr="002660DA">
              <w:rPr>
                <w:b/>
              </w:rPr>
              <w:t>-</w:t>
            </w:r>
            <w:proofErr w:type="spellStart"/>
            <w:r w:rsidRPr="002660DA">
              <w:rPr>
                <w:b/>
                <w:lang w:val="en-US"/>
              </w:rPr>
              <w:t>gorod</w:t>
            </w:r>
            <w:proofErr w:type="spellEnd"/>
            <w:r w:rsidRPr="002660DA">
              <w:rPr>
                <w:b/>
              </w:rPr>
              <w:t>.</w:t>
            </w:r>
            <w:proofErr w:type="spellStart"/>
            <w:r w:rsidRPr="002660DA">
              <w:rPr>
                <w:b/>
                <w:lang w:val="en-US"/>
              </w:rPr>
              <w:t>ru</w:t>
            </w:r>
            <w:proofErr w:type="spellEnd"/>
            <w:r w:rsidRPr="002660DA">
              <w:t xml:space="preserve"> </w:t>
            </w:r>
            <w:r w:rsidRPr="00623EE1">
              <w:t xml:space="preserve">и официально опубликовано в городской газете </w:t>
            </w:r>
            <w:r w:rsidRPr="00623EE1">
              <w:rPr>
                <w:b/>
              </w:rPr>
              <w:t>«Ростов официальный»</w:t>
            </w:r>
          </w:p>
        </w:tc>
      </w:tr>
      <w:tr w:rsidR="00B809CA" w:rsidRPr="00BA5EE2" w:rsidTr="00276747">
        <w:tc>
          <w:tcPr>
            <w:tcW w:w="10421" w:type="dxa"/>
            <w:gridSpan w:val="3"/>
            <w:vAlign w:val="center"/>
          </w:tcPr>
          <w:p w:rsidR="00BA5EE2" w:rsidRPr="00623EE1" w:rsidRDefault="00BA5EE2" w:rsidP="00BA5EE2">
            <w:pPr>
              <w:pStyle w:val="a5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23EE1">
              <w:rPr>
                <w:rFonts w:ascii="Times New Roman" w:hAnsi="Times New Roman"/>
                <w:sz w:val="24"/>
                <w:szCs w:val="24"/>
              </w:rPr>
              <w:t xml:space="preserve">Дополнительно по всем вопросам можно обращаться: </w:t>
            </w:r>
          </w:p>
          <w:p w:rsidR="00BA5EE2" w:rsidRDefault="00BA5EE2" w:rsidP="00BA5EE2">
            <w:pPr>
              <w:pStyle w:val="a5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ПАО</w:t>
            </w:r>
            <w:r w:rsidRPr="00623EE1">
              <w:rPr>
                <w:rFonts w:ascii="Times New Roman" w:hAnsi="Times New Roman"/>
                <w:sz w:val="24"/>
                <w:szCs w:val="24"/>
              </w:rPr>
              <w:t xml:space="preserve"> «</w:t>
            </w:r>
            <w:proofErr w:type="spellStart"/>
            <w:r w:rsidRPr="00623EE1">
              <w:rPr>
                <w:rFonts w:ascii="Times New Roman" w:hAnsi="Times New Roman"/>
                <w:sz w:val="24"/>
                <w:szCs w:val="24"/>
              </w:rPr>
              <w:t>Россети</w:t>
            </w:r>
            <w:proofErr w:type="spellEnd"/>
            <w:r w:rsidRPr="00623EE1">
              <w:rPr>
                <w:rFonts w:ascii="Times New Roman" w:hAnsi="Times New Roman"/>
                <w:sz w:val="24"/>
                <w:szCs w:val="24"/>
              </w:rPr>
              <w:t xml:space="preserve"> Юг»: </w:t>
            </w:r>
            <w:r w:rsidRPr="002660DA">
              <w:rPr>
                <w:rFonts w:ascii="Times New Roman" w:hAnsi="Times New Roman"/>
                <w:sz w:val="24"/>
                <w:szCs w:val="24"/>
              </w:rPr>
              <w:t xml:space="preserve">Юридический адрес, почтовый адрес: </w:t>
            </w:r>
          </w:p>
          <w:p w:rsidR="00BA5EE2" w:rsidRPr="008D246B" w:rsidRDefault="00BA5EE2" w:rsidP="00BA5EE2">
            <w:pPr>
              <w:pStyle w:val="a5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660DA">
              <w:rPr>
                <w:rFonts w:ascii="Times New Roman" w:hAnsi="Times New Roman"/>
                <w:sz w:val="24"/>
                <w:szCs w:val="24"/>
              </w:rPr>
              <w:t xml:space="preserve">344002, Ростовская обл., </w:t>
            </w:r>
            <w:r w:rsidRPr="008D246B">
              <w:rPr>
                <w:rFonts w:ascii="Times New Roman" w:hAnsi="Times New Roman"/>
                <w:sz w:val="24"/>
                <w:szCs w:val="24"/>
              </w:rPr>
              <w:t xml:space="preserve">г. Ростов-на-Дону, ул. Большая Садовая, 49/42 </w:t>
            </w:r>
          </w:p>
          <w:p w:rsidR="00B809CA" w:rsidRPr="00161157" w:rsidRDefault="00BA5EE2" w:rsidP="00BA5EE2">
            <w:pPr>
              <w:spacing w:line="230" w:lineRule="auto"/>
              <w:jc w:val="center"/>
              <w:rPr>
                <w:b/>
              </w:rPr>
            </w:pPr>
            <w:r w:rsidRPr="00E06135">
              <w:rPr>
                <w:b/>
                <w:lang w:val="en-US"/>
              </w:rPr>
              <w:t>e</w:t>
            </w:r>
            <w:r w:rsidRPr="00161157">
              <w:rPr>
                <w:b/>
              </w:rPr>
              <w:t>-</w:t>
            </w:r>
            <w:r w:rsidRPr="00E06135">
              <w:rPr>
                <w:b/>
                <w:lang w:val="en-US"/>
              </w:rPr>
              <w:t>mail</w:t>
            </w:r>
            <w:r w:rsidRPr="00161157">
              <w:rPr>
                <w:b/>
              </w:rPr>
              <w:t xml:space="preserve">: </w:t>
            </w:r>
            <w:hyperlink r:id="rId5" w:history="1">
              <w:r w:rsidRPr="00BA5EE2">
                <w:rPr>
                  <w:rStyle w:val="a4"/>
                  <w:b/>
                  <w:color w:val="auto"/>
                  <w:u w:val="none"/>
                  <w:lang w:val="en-US"/>
                </w:rPr>
                <w:t>bkidon</w:t>
              </w:r>
              <w:r w:rsidRPr="00161157">
                <w:rPr>
                  <w:rStyle w:val="a4"/>
                  <w:b/>
                  <w:color w:val="auto"/>
                  <w:u w:val="none"/>
                </w:rPr>
                <w:t>@</w:t>
              </w:r>
              <w:r w:rsidRPr="00BA5EE2">
                <w:rPr>
                  <w:rStyle w:val="a4"/>
                  <w:b/>
                  <w:color w:val="auto"/>
                  <w:u w:val="none"/>
                  <w:lang w:val="en-US"/>
                </w:rPr>
                <w:t>yandex</w:t>
              </w:r>
              <w:r w:rsidRPr="00161157">
                <w:rPr>
                  <w:rStyle w:val="a4"/>
                  <w:b/>
                  <w:color w:val="auto"/>
                  <w:u w:val="none"/>
                </w:rPr>
                <w:t>.</w:t>
              </w:r>
              <w:r w:rsidRPr="00BA5EE2">
                <w:rPr>
                  <w:rStyle w:val="a4"/>
                  <w:b/>
                  <w:color w:val="auto"/>
                  <w:u w:val="none"/>
                  <w:lang w:val="en-US"/>
                </w:rPr>
                <w:t>ru</w:t>
              </w:r>
            </w:hyperlink>
            <w:r w:rsidRPr="00161157">
              <w:rPr>
                <w:b/>
              </w:rPr>
              <w:t xml:space="preserve">, </w:t>
            </w:r>
            <w:proofErr w:type="spellStart"/>
            <w:r w:rsidRPr="00BA5EE2">
              <w:rPr>
                <w:b/>
                <w:lang w:val="en-US"/>
              </w:rPr>
              <w:t>bazisrostov</w:t>
            </w:r>
            <w:proofErr w:type="spellEnd"/>
            <w:r w:rsidRPr="00161157">
              <w:rPr>
                <w:b/>
              </w:rPr>
              <w:t>@</w:t>
            </w:r>
            <w:proofErr w:type="spellStart"/>
            <w:r w:rsidRPr="00BA5EE2">
              <w:rPr>
                <w:b/>
                <w:lang w:val="en-US"/>
              </w:rPr>
              <w:t>yandex</w:t>
            </w:r>
            <w:proofErr w:type="spellEnd"/>
            <w:r w:rsidRPr="00161157">
              <w:rPr>
                <w:b/>
              </w:rPr>
              <w:t>.</w:t>
            </w:r>
            <w:proofErr w:type="spellStart"/>
            <w:r w:rsidRPr="00BA5EE2">
              <w:rPr>
                <w:b/>
                <w:lang w:val="en-US"/>
              </w:rPr>
              <w:t>ru</w:t>
            </w:r>
            <w:proofErr w:type="spellEnd"/>
          </w:p>
        </w:tc>
      </w:tr>
      <w:tr w:rsidR="00B809CA" w:rsidRPr="00BC71C6" w:rsidTr="00276747">
        <w:tc>
          <w:tcPr>
            <w:tcW w:w="10421" w:type="dxa"/>
            <w:gridSpan w:val="3"/>
            <w:vAlign w:val="center"/>
          </w:tcPr>
          <w:p w:rsidR="00B809CA" w:rsidRPr="00623EE1" w:rsidRDefault="00B809CA" w:rsidP="00F77FF2">
            <w:pPr>
              <w:pStyle w:val="a5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23EE1">
              <w:rPr>
                <w:rFonts w:ascii="Times New Roman" w:hAnsi="Times New Roman"/>
                <w:sz w:val="24"/>
                <w:szCs w:val="24"/>
              </w:rPr>
              <w:t xml:space="preserve">Графическое описание местоположения границ публичного сервитута, </w:t>
            </w:r>
            <w:r w:rsidRPr="00623EE1">
              <w:rPr>
                <w:rFonts w:ascii="Times New Roman" w:hAnsi="Times New Roman"/>
                <w:sz w:val="24"/>
                <w:szCs w:val="24"/>
              </w:rPr>
              <w:br/>
              <w:t xml:space="preserve">а также перечень координат характерных точек границ прилагается </w:t>
            </w:r>
          </w:p>
          <w:p w:rsidR="00B809CA" w:rsidRPr="00623EE1" w:rsidRDefault="00B809CA" w:rsidP="00F77FF2">
            <w:pPr>
              <w:pStyle w:val="a5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23EE1">
              <w:rPr>
                <w:rFonts w:ascii="Times New Roman" w:hAnsi="Times New Roman" w:cs="Times New Roman"/>
                <w:sz w:val="24"/>
                <w:szCs w:val="24"/>
              </w:rPr>
              <w:t>к сообщению (описание местоположения границ публичного сервитута)</w:t>
            </w:r>
          </w:p>
        </w:tc>
      </w:tr>
    </w:tbl>
    <w:p w:rsidR="000B4C6E" w:rsidRPr="00BC71C6" w:rsidRDefault="000B4C6E" w:rsidP="00475079">
      <w:pPr>
        <w:spacing w:after="0" w:line="240" w:lineRule="auto"/>
      </w:pPr>
    </w:p>
    <w:sectPr w:rsidR="000B4C6E" w:rsidRPr="00BC71C6" w:rsidSect="00E63805">
      <w:pgSz w:w="11906" w:h="16838"/>
      <w:pgMar w:top="1134" w:right="567" w:bottom="567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drawingGridHorizontalSpacing w:val="120"/>
  <w:displayHorizontalDrawingGridEvery w:val="2"/>
  <w:characterSpacingControl w:val="doNotCompress"/>
  <w:compat/>
  <w:rsids>
    <w:rsidRoot w:val="00E63805"/>
    <w:rsid w:val="00021755"/>
    <w:rsid w:val="00032448"/>
    <w:rsid w:val="00083FF7"/>
    <w:rsid w:val="000B4C6E"/>
    <w:rsid w:val="000B5E41"/>
    <w:rsid w:val="000C2329"/>
    <w:rsid w:val="000C66B5"/>
    <w:rsid w:val="0010416F"/>
    <w:rsid w:val="00161157"/>
    <w:rsid w:val="001628EC"/>
    <w:rsid w:val="00181FA5"/>
    <w:rsid w:val="001E3953"/>
    <w:rsid w:val="001F184C"/>
    <w:rsid w:val="001F43B3"/>
    <w:rsid w:val="00230F7B"/>
    <w:rsid w:val="0025385C"/>
    <w:rsid w:val="0026234E"/>
    <w:rsid w:val="002660DA"/>
    <w:rsid w:val="00276747"/>
    <w:rsid w:val="002B61FB"/>
    <w:rsid w:val="002C3B7A"/>
    <w:rsid w:val="002E3C29"/>
    <w:rsid w:val="003410C1"/>
    <w:rsid w:val="003454E9"/>
    <w:rsid w:val="00371B9D"/>
    <w:rsid w:val="00390631"/>
    <w:rsid w:val="00393854"/>
    <w:rsid w:val="003F724E"/>
    <w:rsid w:val="003F7F7E"/>
    <w:rsid w:val="004702CE"/>
    <w:rsid w:val="00475079"/>
    <w:rsid w:val="00486A54"/>
    <w:rsid w:val="004B2B7E"/>
    <w:rsid w:val="004C036D"/>
    <w:rsid w:val="004C0382"/>
    <w:rsid w:val="004E2C5E"/>
    <w:rsid w:val="005272D9"/>
    <w:rsid w:val="00581052"/>
    <w:rsid w:val="005A02DA"/>
    <w:rsid w:val="00600496"/>
    <w:rsid w:val="006114F2"/>
    <w:rsid w:val="006131D0"/>
    <w:rsid w:val="00622CFE"/>
    <w:rsid w:val="00623EE1"/>
    <w:rsid w:val="006659FA"/>
    <w:rsid w:val="00680933"/>
    <w:rsid w:val="006E0647"/>
    <w:rsid w:val="006F7858"/>
    <w:rsid w:val="00712FD8"/>
    <w:rsid w:val="00751C76"/>
    <w:rsid w:val="00755653"/>
    <w:rsid w:val="00757FEB"/>
    <w:rsid w:val="0079145B"/>
    <w:rsid w:val="00792103"/>
    <w:rsid w:val="007E5D80"/>
    <w:rsid w:val="00840E47"/>
    <w:rsid w:val="00873450"/>
    <w:rsid w:val="008B7ACC"/>
    <w:rsid w:val="008D246B"/>
    <w:rsid w:val="008F4E73"/>
    <w:rsid w:val="0091473A"/>
    <w:rsid w:val="00927D42"/>
    <w:rsid w:val="009455A3"/>
    <w:rsid w:val="00955707"/>
    <w:rsid w:val="009A4FD0"/>
    <w:rsid w:val="009A6FC2"/>
    <w:rsid w:val="009B7C75"/>
    <w:rsid w:val="009E2A07"/>
    <w:rsid w:val="009F2848"/>
    <w:rsid w:val="00A049E5"/>
    <w:rsid w:val="00A101BC"/>
    <w:rsid w:val="00A2389B"/>
    <w:rsid w:val="00A3226D"/>
    <w:rsid w:val="00A815BF"/>
    <w:rsid w:val="00A947BC"/>
    <w:rsid w:val="00AD22E1"/>
    <w:rsid w:val="00B61330"/>
    <w:rsid w:val="00B65135"/>
    <w:rsid w:val="00B809CA"/>
    <w:rsid w:val="00B9045E"/>
    <w:rsid w:val="00B96C07"/>
    <w:rsid w:val="00BA5EE2"/>
    <w:rsid w:val="00BC71C6"/>
    <w:rsid w:val="00C26A19"/>
    <w:rsid w:val="00C4230A"/>
    <w:rsid w:val="00C75200"/>
    <w:rsid w:val="00C76F52"/>
    <w:rsid w:val="00C849F8"/>
    <w:rsid w:val="00C90798"/>
    <w:rsid w:val="00CB5DC7"/>
    <w:rsid w:val="00CE3282"/>
    <w:rsid w:val="00CE7CA5"/>
    <w:rsid w:val="00D140AE"/>
    <w:rsid w:val="00D44593"/>
    <w:rsid w:val="00D52E83"/>
    <w:rsid w:val="00DE13DD"/>
    <w:rsid w:val="00DE266F"/>
    <w:rsid w:val="00E06135"/>
    <w:rsid w:val="00E536B9"/>
    <w:rsid w:val="00E63805"/>
    <w:rsid w:val="00E703C5"/>
    <w:rsid w:val="00F21BAA"/>
    <w:rsid w:val="00F24606"/>
    <w:rsid w:val="00F447AD"/>
    <w:rsid w:val="00F54D6A"/>
    <w:rsid w:val="00F64092"/>
    <w:rsid w:val="00F70E27"/>
    <w:rsid w:val="00F76E95"/>
    <w:rsid w:val="00F77FF2"/>
    <w:rsid w:val="00F81BD1"/>
    <w:rsid w:val="00FF14A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4C6E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6380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Hyperlink"/>
    <w:basedOn w:val="a0"/>
    <w:uiPriority w:val="99"/>
    <w:unhideWhenUsed/>
    <w:rsid w:val="00A049E5"/>
    <w:rPr>
      <w:color w:val="0000FF"/>
      <w:u w:val="single"/>
    </w:rPr>
  </w:style>
  <w:style w:type="paragraph" w:styleId="a5">
    <w:name w:val="List Paragraph"/>
    <w:basedOn w:val="a"/>
    <w:uiPriority w:val="34"/>
    <w:qFormat/>
    <w:rsid w:val="00A049E5"/>
    <w:pPr>
      <w:spacing w:after="160" w:line="259" w:lineRule="auto"/>
      <w:ind w:left="720"/>
      <w:contextualSpacing/>
    </w:pPr>
    <w:rPr>
      <w:rFonts w:asciiTheme="minorHAnsi" w:hAnsiTheme="minorHAnsi" w:cstheme="minorBidi"/>
      <w:sz w:val="22"/>
      <w:szCs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hyperlink" Target="mailto:bkidon@yandex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F05A0DB-C75B-423E-B1DB-4FEC89AC82D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235</TotalTime>
  <Pages>1</Pages>
  <Words>425</Words>
  <Characters>2427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KulikovaVN</dc:creator>
  <cp:keywords/>
  <dc:description/>
  <cp:lastModifiedBy>KulikovaVN</cp:lastModifiedBy>
  <cp:revision>62</cp:revision>
  <cp:lastPrinted>2026-05-29T09:08:00Z</cp:lastPrinted>
  <dcterms:created xsi:type="dcterms:W3CDTF">2023-06-06T07:05:00Z</dcterms:created>
  <dcterms:modified xsi:type="dcterms:W3CDTF">2026-06-26T13:29:00Z</dcterms:modified>
</cp:coreProperties>
</file>